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FD1C61" w:rsidTr="00DB4E74">
        <w:tc>
          <w:tcPr>
            <w:tcW w:w="1702" w:type="dxa"/>
          </w:tcPr>
          <w:p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190" w:type="dxa"/>
          </w:tcPr>
          <w:p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5205" w:type="dxa"/>
          </w:tcPr>
          <w:p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3E081B" w:rsidTr="00DB4E74">
        <w:tc>
          <w:tcPr>
            <w:tcW w:w="1702" w:type="dxa"/>
          </w:tcPr>
          <w:p w:rsidR="003E081B" w:rsidRDefault="00FC3B77" w:rsidP="001A6E83">
            <w:r>
              <w:t>Музыкальная литература</w:t>
            </w:r>
          </w:p>
        </w:tc>
        <w:tc>
          <w:tcPr>
            <w:tcW w:w="849" w:type="dxa"/>
          </w:tcPr>
          <w:p w:rsidR="003E081B" w:rsidRDefault="00EC6E47" w:rsidP="001A6E83">
            <w:r>
              <w:t>1 курс</w:t>
            </w:r>
          </w:p>
        </w:tc>
        <w:tc>
          <w:tcPr>
            <w:tcW w:w="1111" w:type="dxa"/>
          </w:tcPr>
          <w:p w:rsidR="003E081B" w:rsidRDefault="005E27F9" w:rsidP="005E27F9">
            <w:r>
              <w:t>11.02</w:t>
            </w:r>
          </w:p>
        </w:tc>
        <w:tc>
          <w:tcPr>
            <w:tcW w:w="2190" w:type="dxa"/>
          </w:tcPr>
          <w:p w:rsidR="003E081B" w:rsidRDefault="00EC57E5" w:rsidP="00EC57E5">
            <w:proofErr w:type="spellStart"/>
            <w:r>
              <w:t>М.Мусоргский</w:t>
            </w:r>
            <w:proofErr w:type="spellEnd"/>
          </w:p>
        </w:tc>
        <w:tc>
          <w:tcPr>
            <w:tcW w:w="5205" w:type="dxa"/>
          </w:tcPr>
          <w:p w:rsidR="003E081B" w:rsidRDefault="005E27F9" w:rsidP="005E27F9">
            <w:r>
              <w:t xml:space="preserve">Знать обзорно оперу </w:t>
            </w:r>
            <w:proofErr w:type="spellStart"/>
            <w:r w:rsidR="00EC57E5">
              <w:t>М.Мусоргского</w:t>
            </w:r>
            <w:proofErr w:type="spellEnd"/>
            <w:r w:rsidR="00EC57E5">
              <w:t xml:space="preserve"> </w:t>
            </w:r>
            <w:r>
              <w:t>«</w:t>
            </w:r>
            <w:proofErr w:type="spellStart"/>
            <w:r>
              <w:t>Хованщина</w:t>
            </w:r>
            <w:proofErr w:type="spellEnd"/>
            <w:r>
              <w:t>» (</w:t>
            </w:r>
            <w:r w:rsidR="00EC57E5">
              <w:t>по учебнику</w:t>
            </w:r>
            <w:r>
              <w:t xml:space="preserve">). </w:t>
            </w:r>
          </w:p>
        </w:tc>
      </w:tr>
      <w:tr w:rsidR="003E081B" w:rsidTr="00DB4E74">
        <w:tc>
          <w:tcPr>
            <w:tcW w:w="1702" w:type="dxa"/>
          </w:tcPr>
          <w:p w:rsidR="003E081B" w:rsidRDefault="003E081B" w:rsidP="001A6E83"/>
        </w:tc>
        <w:tc>
          <w:tcPr>
            <w:tcW w:w="849" w:type="dxa"/>
          </w:tcPr>
          <w:p w:rsidR="003E081B" w:rsidRDefault="00EC6E47" w:rsidP="001A6E83">
            <w:r>
              <w:t>1 курс</w:t>
            </w:r>
          </w:p>
        </w:tc>
        <w:tc>
          <w:tcPr>
            <w:tcW w:w="1111" w:type="dxa"/>
          </w:tcPr>
          <w:p w:rsidR="003E081B" w:rsidRDefault="005E27F9" w:rsidP="001A6E83">
            <w:r>
              <w:t>18</w:t>
            </w:r>
            <w:r w:rsidR="00EC57E5">
              <w:t>.02</w:t>
            </w:r>
          </w:p>
        </w:tc>
        <w:tc>
          <w:tcPr>
            <w:tcW w:w="2190" w:type="dxa"/>
          </w:tcPr>
          <w:p w:rsidR="003E081B" w:rsidRDefault="00EC57E5" w:rsidP="001A6E83">
            <w:proofErr w:type="spellStart"/>
            <w:r>
              <w:t>М.Мусоргский</w:t>
            </w:r>
            <w:proofErr w:type="spellEnd"/>
          </w:p>
        </w:tc>
        <w:tc>
          <w:tcPr>
            <w:tcW w:w="5205" w:type="dxa"/>
          </w:tcPr>
          <w:p w:rsidR="003E081B" w:rsidRDefault="005E27F9" w:rsidP="005E27F9">
            <w:r>
              <w:t>Учить лекцию «Опера «Борис Годунов»</w:t>
            </w:r>
          </w:p>
        </w:tc>
      </w:tr>
    </w:tbl>
    <w:p w:rsidR="008A7A4C" w:rsidRPr="00736934" w:rsidRDefault="008A7A4C" w:rsidP="008A7A4C">
      <w:bookmarkStart w:id="0" w:name="_GoBack"/>
      <w:bookmarkEnd w:id="0"/>
    </w:p>
    <w:p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212FB"/>
    <w:rsid w:val="000B1906"/>
    <w:rsid w:val="000C5A7F"/>
    <w:rsid w:val="000E332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22850"/>
    <w:rsid w:val="00736934"/>
    <w:rsid w:val="007517B2"/>
    <w:rsid w:val="0078571C"/>
    <w:rsid w:val="008918BE"/>
    <w:rsid w:val="008A7A4C"/>
    <w:rsid w:val="008C114C"/>
    <w:rsid w:val="00930336"/>
    <w:rsid w:val="0093645B"/>
    <w:rsid w:val="00A663DC"/>
    <w:rsid w:val="00AA7ABA"/>
    <w:rsid w:val="00C1051B"/>
    <w:rsid w:val="00C512E6"/>
    <w:rsid w:val="00C9362E"/>
    <w:rsid w:val="00CC3E4C"/>
    <w:rsid w:val="00CE5504"/>
    <w:rsid w:val="00DB4E74"/>
    <w:rsid w:val="00DF1786"/>
    <w:rsid w:val="00E43D2E"/>
    <w:rsid w:val="00EA323B"/>
    <w:rsid w:val="00EC57E5"/>
    <w:rsid w:val="00EC6E47"/>
    <w:rsid w:val="00ED2838"/>
    <w:rsid w:val="00F02E8E"/>
    <w:rsid w:val="00F71E31"/>
    <w:rsid w:val="00F913C4"/>
    <w:rsid w:val="00FC0B94"/>
    <w:rsid w:val="00FC3B77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7</cp:revision>
  <dcterms:created xsi:type="dcterms:W3CDTF">2022-02-10T12:05:00Z</dcterms:created>
  <dcterms:modified xsi:type="dcterms:W3CDTF">2022-02-14T07:37:00Z</dcterms:modified>
</cp:coreProperties>
</file>