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1C" w:rsidRPr="00C84D1C" w:rsidRDefault="00C84D1C" w:rsidP="00C84D1C">
      <w:pPr>
        <w:jc w:val="center"/>
      </w:pPr>
      <w:r>
        <w:t>Хоровая литература</w:t>
      </w:r>
      <w:r w:rsidRPr="00C84D1C">
        <w:rPr>
          <w:lang w:val="en-US"/>
        </w:rPr>
        <w:t xml:space="preserve"> </w:t>
      </w:r>
      <w:r>
        <w:rPr>
          <w:lang w:val="en-US"/>
        </w:rPr>
        <w:t>II</w:t>
      </w:r>
      <w: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C84D1C" w:rsidTr="00C84D1C">
        <w:tc>
          <w:tcPr>
            <w:tcW w:w="1413" w:type="dxa"/>
          </w:tcPr>
          <w:p w:rsidR="00C84D1C" w:rsidRDefault="00C84D1C" w:rsidP="00C84D1C">
            <w:pPr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C84D1C" w:rsidRDefault="00C84D1C" w:rsidP="00C84D1C">
            <w:pPr>
              <w:jc w:val="center"/>
            </w:pPr>
            <w:r>
              <w:t>Тема</w:t>
            </w:r>
          </w:p>
        </w:tc>
        <w:tc>
          <w:tcPr>
            <w:tcW w:w="3963" w:type="dxa"/>
          </w:tcPr>
          <w:p w:rsidR="00C84D1C" w:rsidRDefault="00C84D1C" w:rsidP="00C84D1C">
            <w:pPr>
              <w:jc w:val="center"/>
            </w:pPr>
            <w:r>
              <w:t>Задание</w:t>
            </w:r>
          </w:p>
        </w:tc>
      </w:tr>
      <w:tr w:rsidR="00C84D1C" w:rsidTr="00C84D1C">
        <w:tc>
          <w:tcPr>
            <w:tcW w:w="1413" w:type="dxa"/>
          </w:tcPr>
          <w:p w:rsidR="00C84D1C" w:rsidRPr="00C84D1C" w:rsidRDefault="00C84D1C" w:rsidP="00C84D1C">
            <w:pPr>
              <w:jc w:val="center"/>
            </w:pPr>
            <w:r>
              <w:t>31.01</w:t>
            </w:r>
          </w:p>
        </w:tc>
        <w:tc>
          <w:tcPr>
            <w:tcW w:w="3969" w:type="dxa"/>
          </w:tcPr>
          <w:p w:rsidR="00C84D1C" w:rsidRPr="00C84D1C" w:rsidRDefault="00C84D1C">
            <w:r>
              <w:t xml:space="preserve">Хоровое творчество </w:t>
            </w:r>
            <w:proofErr w:type="spellStart"/>
            <w:r>
              <w:t>И.С.Баха</w:t>
            </w:r>
            <w:proofErr w:type="spellEnd"/>
            <w:r>
              <w:t>. Магнификат; Страсти по Матфею; Месса h-</w:t>
            </w:r>
            <w:proofErr w:type="spellStart"/>
            <w:r>
              <w:t>moll</w:t>
            </w:r>
            <w:proofErr w:type="spellEnd"/>
            <w:r>
              <w:t>.</w:t>
            </w:r>
          </w:p>
        </w:tc>
        <w:tc>
          <w:tcPr>
            <w:tcW w:w="3963" w:type="dxa"/>
          </w:tcPr>
          <w:p w:rsidR="00C84D1C" w:rsidRDefault="00C84D1C">
            <w:r>
              <w:t xml:space="preserve">Читать материалы лекции и отвечать на вопросы. Просмотреть видеоматериалы по теме. </w:t>
            </w:r>
            <w:bookmarkStart w:id="0" w:name="_GoBack"/>
            <w:bookmarkEnd w:id="0"/>
          </w:p>
        </w:tc>
      </w:tr>
    </w:tbl>
    <w:p w:rsidR="00FD6182" w:rsidRDefault="00FD6182"/>
    <w:sectPr w:rsidR="00FD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45"/>
    <w:rsid w:val="00B55E45"/>
    <w:rsid w:val="00C84D1C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AF71-CC04-4A45-A846-0D07E52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2022-01-27T11:37:00Z</dcterms:created>
  <dcterms:modified xsi:type="dcterms:W3CDTF">2022-01-27T11:45:00Z</dcterms:modified>
</cp:coreProperties>
</file>