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E" w:rsidRDefault="00FB2CCE" w:rsidP="00D015D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Литература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2CCE" w:rsidTr="00FB2CCE">
        <w:tc>
          <w:tcPr>
            <w:tcW w:w="3190" w:type="dxa"/>
          </w:tcPr>
          <w:p w:rsidR="00FB2CCE" w:rsidRDefault="00FB2CC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3190" w:type="dxa"/>
          </w:tcPr>
          <w:p w:rsidR="00FB2CCE" w:rsidRDefault="00FB2CC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FB2CCE" w:rsidRDefault="00FB2CC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FB2CCE" w:rsidTr="00FB2CCE">
        <w:tc>
          <w:tcPr>
            <w:tcW w:w="3190" w:type="dxa"/>
          </w:tcPr>
          <w:p w:rsidR="00FB2CCE" w:rsidRDefault="00FB2CC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3190" w:type="dxa"/>
          </w:tcPr>
          <w:p w:rsidR="00FB2CCE" w:rsidRDefault="00FB2CC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хорошо уметь читать. М. Цветаева «Наши царства», «Бежит тропинка с бугорка», </w:t>
            </w:r>
            <w:proofErr w:type="spellStart"/>
            <w:r>
              <w:rPr>
                <w:sz w:val="28"/>
                <w:szCs w:val="28"/>
              </w:rPr>
              <w:t>С.Есенин</w:t>
            </w:r>
            <w:proofErr w:type="spellEnd"/>
            <w:r>
              <w:rPr>
                <w:sz w:val="28"/>
                <w:szCs w:val="28"/>
              </w:rPr>
              <w:t xml:space="preserve"> «Бабушкины сказки»</w:t>
            </w:r>
          </w:p>
        </w:tc>
        <w:tc>
          <w:tcPr>
            <w:tcW w:w="3191" w:type="dxa"/>
          </w:tcPr>
          <w:p w:rsidR="00FB2CCE" w:rsidRDefault="00FB2CC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Стр.54-56</w:t>
            </w:r>
          </w:p>
          <w:p w:rsidR="00FB2CCE" w:rsidRDefault="00FB2CC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выразительное чтение, словарная работа</w:t>
            </w:r>
          </w:p>
        </w:tc>
      </w:tr>
      <w:tr w:rsidR="00FB2CCE" w:rsidTr="00FB2CCE">
        <w:tc>
          <w:tcPr>
            <w:tcW w:w="3190" w:type="dxa"/>
          </w:tcPr>
          <w:p w:rsidR="00FB2CCE" w:rsidRDefault="00FB2CC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3190" w:type="dxa"/>
          </w:tcPr>
          <w:p w:rsidR="00FB2CCE" w:rsidRDefault="00FB2CC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</w:t>
            </w:r>
          </w:p>
        </w:tc>
        <w:tc>
          <w:tcPr>
            <w:tcW w:w="3191" w:type="dxa"/>
          </w:tcPr>
          <w:p w:rsidR="00FB2CCE" w:rsidRDefault="00FB2CC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2,6,7 письменно</w:t>
            </w:r>
          </w:p>
          <w:p w:rsidR="00FB2CCE" w:rsidRDefault="00FB2CC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1,3,4,5,8,9 устно</w:t>
            </w:r>
          </w:p>
        </w:tc>
      </w:tr>
    </w:tbl>
    <w:p w:rsidR="00FB2CCE" w:rsidRDefault="00FB2CCE" w:rsidP="00D015DE">
      <w:pPr>
        <w:rPr>
          <w:sz w:val="28"/>
          <w:szCs w:val="28"/>
        </w:rPr>
      </w:pPr>
    </w:p>
    <w:sectPr w:rsidR="00FB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1A" w:rsidRDefault="0086731A" w:rsidP="00FB2CCE">
      <w:pPr>
        <w:spacing w:after="0" w:line="240" w:lineRule="auto"/>
      </w:pPr>
      <w:r>
        <w:separator/>
      </w:r>
    </w:p>
  </w:endnote>
  <w:endnote w:type="continuationSeparator" w:id="0">
    <w:p w:rsidR="0086731A" w:rsidRDefault="0086731A" w:rsidP="00FB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1A" w:rsidRDefault="0086731A" w:rsidP="00FB2CCE">
      <w:pPr>
        <w:spacing w:after="0" w:line="240" w:lineRule="auto"/>
      </w:pPr>
      <w:r>
        <w:separator/>
      </w:r>
    </w:p>
  </w:footnote>
  <w:footnote w:type="continuationSeparator" w:id="0">
    <w:p w:rsidR="0086731A" w:rsidRDefault="0086731A" w:rsidP="00FB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8FC"/>
    <w:multiLevelType w:val="hybridMultilevel"/>
    <w:tmpl w:val="4294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40EE"/>
    <w:multiLevelType w:val="hybridMultilevel"/>
    <w:tmpl w:val="EFE4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42"/>
    <w:rsid w:val="00116413"/>
    <w:rsid w:val="00137C44"/>
    <w:rsid w:val="00170ADD"/>
    <w:rsid w:val="001813F4"/>
    <w:rsid w:val="00242095"/>
    <w:rsid w:val="003C6458"/>
    <w:rsid w:val="003D0EC2"/>
    <w:rsid w:val="00593E42"/>
    <w:rsid w:val="005E4897"/>
    <w:rsid w:val="00620291"/>
    <w:rsid w:val="00776D26"/>
    <w:rsid w:val="0086731A"/>
    <w:rsid w:val="00895B2E"/>
    <w:rsid w:val="00932F2A"/>
    <w:rsid w:val="00993F77"/>
    <w:rsid w:val="00B27881"/>
    <w:rsid w:val="00C853B4"/>
    <w:rsid w:val="00D015DE"/>
    <w:rsid w:val="00EC1FC2"/>
    <w:rsid w:val="00F95233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CCE"/>
  </w:style>
  <w:style w:type="paragraph" w:styleId="a9">
    <w:name w:val="footer"/>
    <w:basedOn w:val="a"/>
    <w:link w:val="aa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CCE"/>
  </w:style>
  <w:style w:type="paragraph" w:styleId="a9">
    <w:name w:val="footer"/>
    <w:basedOn w:val="a"/>
    <w:link w:val="aa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nhk15</cp:lastModifiedBy>
  <cp:revision>7</cp:revision>
  <dcterms:created xsi:type="dcterms:W3CDTF">2022-01-31T15:28:00Z</dcterms:created>
  <dcterms:modified xsi:type="dcterms:W3CDTF">2022-02-15T07:33:00Z</dcterms:modified>
</cp:coreProperties>
</file>