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E7" w:rsidRDefault="00C62DD9">
      <w:pPr>
        <w:pStyle w:val="a3"/>
        <w:spacing w:before="183"/>
        <w:ind w:left="222"/>
      </w:pP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Иностранный язык.</w:t>
      </w:r>
      <w:r>
        <w:rPr>
          <w:spacing w:val="-2"/>
        </w:rPr>
        <w:t xml:space="preserve"> </w:t>
      </w:r>
      <w:proofErr w:type="gramStart"/>
      <w:r>
        <w:t>Второй</w:t>
      </w:r>
      <w:r>
        <w:rPr>
          <w:spacing w:val="-2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язык)</w:t>
      </w:r>
      <w:proofErr w:type="gramEnd"/>
    </w:p>
    <w:p w:rsidR="005F54E7" w:rsidRDefault="005F54E7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84"/>
        <w:gridCol w:w="1700"/>
      </w:tblGrid>
      <w:tr w:rsidR="005F54E7">
        <w:trPr>
          <w:trHeight w:val="508"/>
        </w:trPr>
        <w:tc>
          <w:tcPr>
            <w:tcW w:w="874" w:type="dxa"/>
          </w:tcPr>
          <w:p w:rsidR="005F54E7" w:rsidRDefault="00C62DD9">
            <w:pPr>
              <w:pStyle w:val="TableParagraph"/>
            </w:pPr>
            <w:r>
              <w:t>09.02</w:t>
            </w:r>
          </w:p>
        </w:tc>
        <w:tc>
          <w:tcPr>
            <w:tcW w:w="7284" w:type="dxa"/>
          </w:tcPr>
          <w:p w:rsidR="005F54E7" w:rsidRDefault="00C62DD9">
            <w:pPr>
              <w:pStyle w:val="TableParagraph"/>
            </w:pPr>
            <w:r>
              <w:t>Ты-</w:t>
            </w:r>
            <w:r>
              <w:rPr>
                <w:spacing w:val="-1"/>
              </w:rPr>
              <w:t xml:space="preserve"> </w:t>
            </w:r>
            <w:r>
              <w:t>то, что</w:t>
            </w:r>
            <w:r>
              <w:rPr>
                <w:spacing w:val="-2"/>
              </w:rPr>
              <w:t xml:space="preserve"> </w:t>
            </w:r>
            <w:r>
              <w:t>ешь.</w:t>
            </w:r>
          </w:p>
        </w:tc>
        <w:tc>
          <w:tcPr>
            <w:tcW w:w="1700" w:type="dxa"/>
          </w:tcPr>
          <w:p w:rsidR="005F54E7" w:rsidRDefault="00C62DD9">
            <w:pPr>
              <w:pStyle w:val="TableParagraph"/>
              <w:ind w:left="106"/>
            </w:pPr>
            <w:r>
              <w:t>Упр.6,с.51</w:t>
            </w:r>
          </w:p>
        </w:tc>
      </w:tr>
      <w:tr w:rsidR="005F54E7">
        <w:trPr>
          <w:trHeight w:val="518"/>
        </w:trPr>
        <w:tc>
          <w:tcPr>
            <w:tcW w:w="874" w:type="dxa"/>
          </w:tcPr>
          <w:p w:rsidR="005F54E7" w:rsidRDefault="00C62DD9">
            <w:pPr>
              <w:pStyle w:val="TableParagraph"/>
            </w:pPr>
            <w:r>
              <w:t>10.02</w:t>
            </w:r>
          </w:p>
        </w:tc>
        <w:tc>
          <w:tcPr>
            <w:tcW w:w="7284" w:type="dxa"/>
          </w:tcPr>
          <w:p w:rsidR="005F54E7" w:rsidRDefault="00C62DD9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Расписание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уроков.</w:t>
            </w:r>
          </w:p>
        </w:tc>
        <w:tc>
          <w:tcPr>
            <w:tcW w:w="1700" w:type="dxa"/>
          </w:tcPr>
          <w:p w:rsidR="005F54E7" w:rsidRDefault="00C62DD9">
            <w:pPr>
              <w:pStyle w:val="TableParagraph"/>
              <w:ind w:left="106"/>
            </w:pPr>
            <w:r>
              <w:t>Упр.7,с.43</w:t>
            </w:r>
          </w:p>
        </w:tc>
      </w:tr>
      <w:tr w:rsidR="005F54E7">
        <w:trPr>
          <w:trHeight w:val="508"/>
        </w:trPr>
        <w:tc>
          <w:tcPr>
            <w:tcW w:w="874" w:type="dxa"/>
          </w:tcPr>
          <w:p w:rsidR="005F54E7" w:rsidRDefault="00C62DD9">
            <w:pPr>
              <w:pStyle w:val="TableParagraph"/>
            </w:pPr>
            <w:r>
              <w:t>14.02</w:t>
            </w:r>
          </w:p>
        </w:tc>
        <w:tc>
          <w:tcPr>
            <w:tcW w:w="7284" w:type="dxa"/>
          </w:tcPr>
          <w:p w:rsidR="005F54E7" w:rsidRDefault="00C62DD9">
            <w:pPr>
              <w:pStyle w:val="TableParagraph"/>
            </w:pP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вегетарианства.</w:t>
            </w:r>
            <w:r>
              <w:rPr>
                <w:spacing w:val="-4"/>
              </w:rPr>
              <w:t xml:space="preserve"> </w:t>
            </w:r>
            <w:r>
              <w:t>Чтение.</w:t>
            </w:r>
          </w:p>
        </w:tc>
        <w:tc>
          <w:tcPr>
            <w:tcW w:w="1700" w:type="dxa"/>
          </w:tcPr>
          <w:p w:rsidR="005F54E7" w:rsidRDefault="00C62DD9">
            <w:pPr>
              <w:pStyle w:val="TableParagraph"/>
              <w:ind w:left="106"/>
            </w:pPr>
            <w:r>
              <w:t>Упр.4,с.53</w:t>
            </w:r>
          </w:p>
        </w:tc>
      </w:tr>
      <w:tr w:rsidR="005F54E7">
        <w:trPr>
          <w:trHeight w:val="518"/>
        </w:trPr>
        <w:tc>
          <w:tcPr>
            <w:tcW w:w="874" w:type="dxa"/>
          </w:tcPr>
          <w:p w:rsidR="005F54E7" w:rsidRDefault="00C62DD9">
            <w:pPr>
              <w:pStyle w:val="TableParagraph"/>
            </w:pPr>
            <w:r>
              <w:t>16.02</w:t>
            </w:r>
          </w:p>
        </w:tc>
        <w:tc>
          <w:tcPr>
            <w:tcW w:w="7284" w:type="dxa"/>
          </w:tcPr>
          <w:p w:rsidR="005F54E7" w:rsidRDefault="00C62DD9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можно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перекусить</w:t>
            </w:r>
          </w:p>
        </w:tc>
        <w:tc>
          <w:tcPr>
            <w:tcW w:w="1700" w:type="dxa"/>
          </w:tcPr>
          <w:p w:rsidR="005F54E7" w:rsidRDefault="00C62DD9">
            <w:pPr>
              <w:pStyle w:val="TableParagraph"/>
              <w:ind w:left="106"/>
            </w:pPr>
            <w:r>
              <w:t>Упр.2,с.54</w:t>
            </w:r>
          </w:p>
        </w:tc>
      </w:tr>
      <w:tr w:rsidR="005F54E7">
        <w:trPr>
          <w:trHeight w:val="518"/>
        </w:trPr>
        <w:tc>
          <w:tcPr>
            <w:tcW w:w="874" w:type="dxa"/>
          </w:tcPr>
          <w:p w:rsidR="005F54E7" w:rsidRDefault="00C62DD9">
            <w:pPr>
              <w:pStyle w:val="TableParagraph"/>
            </w:pPr>
            <w:r>
              <w:t>17.02</w:t>
            </w:r>
          </w:p>
        </w:tc>
        <w:tc>
          <w:tcPr>
            <w:tcW w:w="7284" w:type="dxa"/>
          </w:tcPr>
          <w:p w:rsidR="005F54E7" w:rsidRDefault="00C62DD9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Любимые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предметы</w:t>
            </w:r>
          </w:p>
        </w:tc>
        <w:tc>
          <w:tcPr>
            <w:tcW w:w="1700" w:type="dxa"/>
          </w:tcPr>
          <w:p w:rsidR="005F54E7" w:rsidRDefault="00C62DD9">
            <w:pPr>
              <w:pStyle w:val="TableParagraph"/>
              <w:ind w:left="106"/>
            </w:pPr>
            <w:r>
              <w:t>Упр.13,с.45</w:t>
            </w:r>
          </w:p>
        </w:tc>
      </w:tr>
    </w:tbl>
    <w:p w:rsidR="005F54E7" w:rsidRDefault="005F54E7">
      <w:pPr>
        <w:pStyle w:val="a3"/>
      </w:pPr>
      <w:bookmarkStart w:id="0" w:name="_GoBack"/>
      <w:bookmarkEnd w:id="0"/>
    </w:p>
    <w:sectPr w:rsidR="005F54E7"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293"/>
    <w:multiLevelType w:val="hybridMultilevel"/>
    <w:tmpl w:val="92FAE984"/>
    <w:lvl w:ilvl="0" w:tplc="EDD23B40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14C2512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9C3E8D04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6EECB83A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3A1EDB16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9168DDF0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03A89B5E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0332E936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7BC22A98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54E7"/>
    <w:rsid w:val="005F54E7"/>
    <w:rsid w:val="00C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2</cp:revision>
  <dcterms:created xsi:type="dcterms:W3CDTF">2022-02-14T07:47:00Z</dcterms:created>
  <dcterms:modified xsi:type="dcterms:W3CDTF">2022-02-14T08:11:00Z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