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D38" w:rsidRDefault="00B278D0" w:rsidP="005C3D38">
      <w:pPr>
        <w:jc w:val="center"/>
      </w:pPr>
      <w:proofErr w:type="spellStart"/>
      <w:r>
        <w:t>Хороведение</w:t>
      </w:r>
      <w:proofErr w:type="spellEnd"/>
      <w:r>
        <w:rPr>
          <w:lang w:val="en-US"/>
        </w:rPr>
        <w:t xml:space="preserve"> I</w:t>
      </w:r>
      <w:r w:rsidR="005C3D38">
        <w:t xml:space="preserve"> курс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969"/>
        <w:gridCol w:w="3963"/>
      </w:tblGrid>
      <w:tr w:rsidR="005C3D38" w:rsidTr="005C3D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38" w:rsidRDefault="005C3D38">
            <w:pP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38" w:rsidRDefault="005C3D38">
            <w:pPr>
              <w:spacing w:line="240" w:lineRule="auto"/>
              <w:jc w:val="center"/>
            </w:pPr>
            <w:r>
              <w:t>Тема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38" w:rsidRDefault="005C3D38">
            <w:pPr>
              <w:spacing w:line="240" w:lineRule="auto"/>
              <w:jc w:val="center"/>
            </w:pPr>
            <w:r>
              <w:t>Задание</w:t>
            </w:r>
          </w:p>
        </w:tc>
      </w:tr>
      <w:tr w:rsidR="005C3D38" w:rsidTr="005C3D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38" w:rsidRDefault="005C3D38">
            <w:pPr>
              <w:spacing w:line="240" w:lineRule="auto"/>
              <w:jc w:val="center"/>
            </w:pPr>
            <w:r>
              <w:t>27</w:t>
            </w:r>
            <w:r>
              <w:t>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38" w:rsidRDefault="005C3D38">
            <w:pPr>
              <w:spacing w:line="240" w:lineRule="auto"/>
            </w:pPr>
            <w:r>
              <w:t xml:space="preserve">Хоровой ансамбль: виды и пути достижения. Вокальные упражнения для выработки ансамбля в хоре.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38" w:rsidRDefault="005C3D38" w:rsidP="005C3D38">
            <w:pPr>
              <w:spacing w:line="240" w:lineRule="auto"/>
            </w:pPr>
            <w:r>
              <w:t xml:space="preserve">Читать материалы лекции и отвечать на вопросы. </w:t>
            </w:r>
          </w:p>
        </w:tc>
      </w:tr>
      <w:tr w:rsidR="005C3D38" w:rsidTr="005C3D3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38" w:rsidRDefault="005C3D38">
            <w:pPr>
              <w:spacing w:line="240" w:lineRule="auto"/>
              <w:jc w:val="center"/>
            </w:pPr>
            <w:r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38" w:rsidRDefault="005C3D38" w:rsidP="005C3D38">
            <w:pPr>
              <w:spacing w:line="240" w:lineRule="auto"/>
            </w:pPr>
            <w:r>
              <w:t xml:space="preserve">Строй хора: виды и пути достижения. Законы интонирования ступеней лада, </w:t>
            </w:r>
            <w:r>
              <w:t>интервалов</w:t>
            </w:r>
            <w:r>
              <w:t xml:space="preserve"> и аккордов.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38" w:rsidRDefault="005C3D38">
            <w:pPr>
              <w:spacing w:line="240" w:lineRule="auto"/>
            </w:pPr>
            <w:r>
              <w:t>Читать материалы лекции и отвечать на вопросы.</w:t>
            </w:r>
          </w:p>
        </w:tc>
      </w:tr>
    </w:tbl>
    <w:p w:rsidR="00444DD8" w:rsidRDefault="00444DD8"/>
    <w:sectPr w:rsidR="0044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5D"/>
    <w:rsid w:val="00444DD8"/>
    <w:rsid w:val="005C3D38"/>
    <w:rsid w:val="00AE4E5D"/>
    <w:rsid w:val="00B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1DBEC-96F1-4522-A9E9-F10DF9A7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D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2022-01-27T11:46:00Z</dcterms:created>
  <dcterms:modified xsi:type="dcterms:W3CDTF">2022-01-27T11:55:00Z</dcterms:modified>
</cp:coreProperties>
</file>