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093963" w14:paraId="4D237FC1" w14:textId="77777777" w:rsidTr="00BB2F64">
        <w:tc>
          <w:tcPr>
            <w:tcW w:w="1410" w:type="dxa"/>
          </w:tcPr>
          <w:p w14:paraId="46785BE7" w14:textId="77777777" w:rsidR="00093963" w:rsidRDefault="00093963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126A8F74" w14:textId="77777777" w:rsidR="00093963" w:rsidRDefault="00093963" w:rsidP="00BB2F64">
            <w:r>
              <w:t>Класс</w:t>
            </w:r>
          </w:p>
        </w:tc>
        <w:tc>
          <w:tcPr>
            <w:tcW w:w="830" w:type="dxa"/>
          </w:tcPr>
          <w:p w14:paraId="1D0E0326" w14:textId="77777777" w:rsidR="00093963" w:rsidRDefault="00093963" w:rsidP="00BB2F64">
            <w:r>
              <w:t>Дата</w:t>
            </w:r>
          </w:p>
        </w:tc>
        <w:tc>
          <w:tcPr>
            <w:tcW w:w="5237" w:type="dxa"/>
          </w:tcPr>
          <w:p w14:paraId="3D9B9083" w14:textId="77777777" w:rsidR="00093963" w:rsidRDefault="00093963" w:rsidP="00BB2F64">
            <w:r>
              <w:t>Тема</w:t>
            </w:r>
          </w:p>
        </w:tc>
        <w:tc>
          <w:tcPr>
            <w:tcW w:w="1128" w:type="dxa"/>
          </w:tcPr>
          <w:p w14:paraId="1403C4EA" w14:textId="77777777" w:rsidR="00093963" w:rsidRDefault="00093963" w:rsidP="00BB2F64">
            <w:r>
              <w:t>Дом.</w:t>
            </w:r>
          </w:p>
          <w:p w14:paraId="6FA5F7E2" w14:textId="77777777" w:rsidR="00093963" w:rsidRDefault="00093963" w:rsidP="00BB2F64">
            <w:r>
              <w:t>задание</w:t>
            </w:r>
          </w:p>
        </w:tc>
      </w:tr>
      <w:tr w:rsidR="00093963" w14:paraId="0C8AF202" w14:textId="77777777" w:rsidTr="00BB2F64">
        <w:tc>
          <w:tcPr>
            <w:tcW w:w="1410" w:type="dxa"/>
          </w:tcPr>
          <w:p w14:paraId="65E8E341" w14:textId="627912CF" w:rsidR="00093963" w:rsidRDefault="00093963" w:rsidP="00BB2F64">
            <w:r>
              <w:t>История</w:t>
            </w:r>
          </w:p>
        </w:tc>
        <w:tc>
          <w:tcPr>
            <w:tcW w:w="740" w:type="dxa"/>
          </w:tcPr>
          <w:p w14:paraId="32633424" w14:textId="59D37B05" w:rsidR="00093963" w:rsidRDefault="00093963" w:rsidP="00BB2F64">
            <w:r>
              <w:t>7</w:t>
            </w:r>
          </w:p>
        </w:tc>
        <w:tc>
          <w:tcPr>
            <w:tcW w:w="830" w:type="dxa"/>
          </w:tcPr>
          <w:p w14:paraId="22D428C3" w14:textId="67B915B7" w:rsidR="00093963" w:rsidRDefault="00553D45" w:rsidP="00BB2F64">
            <w:r>
              <w:t>10.02</w:t>
            </w:r>
          </w:p>
        </w:tc>
        <w:tc>
          <w:tcPr>
            <w:tcW w:w="5237" w:type="dxa"/>
          </w:tcPr>
          <w:p w14:paraId="402C98F5" w14:textId="6B503CF9" w:rsidR="00093963" w:rsidRPr="00553D45" w:rsidRDefault="00553D45" w:rsidP="00BB2F64">
            <w:r>
              <w:t xml:space="preserve">Внешняя политика России во второй половине </w:t>
            </w:r>
            <w:r>
              <w:rPr>
                <w:lang w:val="en-US"/>
              </w:rPr>
              <w:t>XVI</w:t>
            </w:r>
            <w:r>
              <w:t xml:space="preserve"> в.</w:t>
            </w:r>
          </w:p>
        </w:tc>
        <w:tc>
          <w:tcPr>
            <w:tcW w:w="1128" w:type="dxa"/>
          </w:tcPr>
          <w:p w14:paraId="09F4B9DC" w14:textId="2ABBEDA1" w:rsidR="00093963" w:rsidRDefault="00093963" w:rsidP="00BB2F64">
            <w:r>
              <w:t xml:space="preserve">Пар. </w:t>
            </w:r>
            <w:r w:rsidR="00553D45">
              <w:t>7 - 8</w:t>
            </w:r>
          </w:p>
        </w:tc>
      </w:tr>
      <w:tr w:rsidR="00093963" w14:paraId="14C03682" w14:textId="77777777" w:rsidTr="00BB2F64">
        <w:tc>
          <w:tcPr>
            <w:tcW w:w="1410" w:type="dxa"/>
          </w:tcPr>
          <w:p w14:paraId="4972FC56" w14:textId="77777777" w:rsidR="00093963" w:rsidRDefault="00093963" w:rsidP="00BB2F64"/>
        </w:tc>
        <w:tc>
          <w:tcPr>
            <w:tcW w:w="740" w:type="dxa"/>
          </w:tcPr>
          <w:p w14:paraId="5B473F44" w14:textId="77777777" w:rsidR="00093963" w:rsidRDefault="00093963" w:rsidP="00BB2F64"/>
        </w:tc>
        <w:tc>
          <w:tcPr>
            <w:tcW w:w="830" w:type="dxa"/>
          </w:tcPr>
          <w:p w14:paraId="5752ED3E" w14:textId="550AD0BE" w:rsidR="00093963" w:rsidRDefault="00553D45" w:rsidP="00BB2F64">
            <w:r>
              <w:t>16.02.</w:t>
            </w:r>
          </w:p>
        </w:tc>
        <w:tc>
          <w:tcPr>
            <w:tcW w:w="5237" w:type="dxa"/>
          </w:tcPr>
          <w:p w14:paraId="23643FB0" w14:textId="2D0FA618" w:rsidR="00093963" w:rsidRPr="00553D45" w:rsidRDefault="00553D45" w:rsidP="00BB2F64">
            <w:r>
              <w:t xml:space="preserve">Внешняя политика России во второй половине </w:t>
            </w:r>
            <w:r>
              <w:rPr>
                <w:lang w:val="en-US"/>
              </w:rPr>
              <w:t>XVI</w:t>
            </w:r>
            <w:r>
              <w:t xml:space="preserve"> в.</w:t>
            </w:r>
          </w:p>
        </w:tc>
        <w:tc>
          <w:tcPr>
            <w:tcW w:w="1128" w:type="dxa"/>
          </w:tcPr>
          <w:p w14:paraId="57EC0672" w14:textId="562B2350" w:rsidR="00093963" w:rsidRDefault="00093963" w:rsidP="00BB2F64">
            <w:r>
              <w:t xml:space="preserve">Пар. </w:t>
            </w:r>
            <w:r w:rsidR="00553D45">
              <w:t>7 - 8</w:t>
            </w:r>
          </w:p>
        </w:tc>
      </w:tr>
      <w:tr w:rsidR="00C009FF" w14:paraId="5CEC3DE2" w14:textId="77777777" w:rsidTr="00BB2F64">
        <w:tc>
          <w:tcPr>
            <w:tcW w:w="1410" w:type="dxa"/>
          </w:tcPr>
          <w:p w14:paraId="7DE1EC18" w14:textId="77777777" w:rsidR="00C009FF" w:rsidRDefault="00C009FF" w:rsidP="00BB2F64"/>
        </w:tc>
        <w:tc>
          <w:tcPr>
            <w:tcW w:w="740" w:type="dxa"/>
          </w:tcPr>
          <w:p w14:paraId="5F2B5332" w14:textId="77777777" w:rsidR="00C009FF" w:rsidRDefault="00C009FF" w:rsidP="00BB2F64"/>
        </w:tc>
        <w:tc>
          <w:tcPr>
            <w:tcW w:w="830" w:type="dxa"/>
          </w:tcPr>
          <w:p w14:paraId="1C239662" w14:textId="7D2E77DE" w:rsidR="00C009FF" w:rsidRDefault="00F00062" w:rsidP="00BB2F64">
            <w:r>
              <w:t>17</w:t>
            </w:r>
            <w:r w:rsidR="00C009FF">
              <w:t>.02.</w:t>
            </w:r>
          </w:p>
        </w:tc>
        <w:tc>
          <w:tcPr>
            <w:tcW w:w="5237" w:type="dxa"/>
          </w:tcPr>
          <w:p w14:paraId="1C4CF2B0" w14:textId="239B9477" w:rsidR="00C009FF" w:rsidRPr="00F00062" w:rsidRDefault="00F00062" w:rsidP="00BB2F64">
            <w:r>
              <w:t xml:space="preserve">Российское общество </w:t>
            </w:r>
            <w:r>
              <w:rPr>
                <w:lang w:val="en-US"/>
              </w:rPr>
              <w:t>XVI</w:t>
            </w:r>
            <w:r>
              <w:t xml:space="preserve"> в.: «служилые» и «тяглые»</w:t>
            </w:r>
          </w:p>
        </w:tc>
        <w:tc>
          <w:tcPr>
            <w:tcW w:w="1128" w:type="dxa"/>
          </w:tcPr>
          <w:p w14:paraId="4F070F8C" w14:textId="403B6F7B" w:rsidR="00C009FF" w:rsidRPr="00110733" w:rsidRDefault="006C0195" w:rsidP="00BB2F64">
            <w:r>
              <w:t xml:space="preserve">Пар. </w:t>
            </w:r>
            <w:r w:rsidR="00F00062">
              <w:t>9</w:t>
            </w:r>
          </w:p>
        </w:tc>
      </w:tr>
    </w:tbl>
    <w:p w14:paraId="010D77D5" w14:textId="77777777" w:rsidR="00610424" w:rsidRDefault="00610424" w:rsidP="00C34A6F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B26C6"/>
    <w:rsid w:val="000F687A"/>
    <w:rsid w:val="00110733"/>
    <w:rsid w:val="00131F63"/>
    <w:rsid w:val="00143573"/>
    <w:rsid w:val="00167314"/>
    <w:rsid w:val="0018183C"/>
    <w:rsid w:val="001E2BAD"/>
    <w:rsid w:val="001F6D65"/>
    <w:rsid w:val="00210CB3"/>
    <w:rsid w:val="002166E8"/>
    <w:rsid w:val="00264AAC"/>
    <w:rsid w:val="00292F61"/>
    <w:rsid w:val="00294F8F"/>
    <w:rsid w:val="002E2BBB"/>
    <w:rsid w:val="002E3DB1"/>
    <w:rsid w:val="003862B4"/>
    <w:rsid w:val="003C4566"/>
    <w:rsid w:val="0041131F"/>
    <w:rsid w:val="00422A15"/>
    <w:rsid w:val="004433CD"/>
    <w:rsid w:val="00447442"/>
    <w:rsid w:val="0046586E"/>
    <w:rsid w:val="004C3B03"/>
    <w:rsid w:val="004D232B"/>
    <w:rsid w:val="00513E90"/>
    <w:rsid w:val="00553D45"/>
    <w:rsid w:val="005637A1"/>
    <w:rsid w:val="00583572"/>
    <w:rsid w:val="005A2F74"/>
    <w:rsid w:val="005A74E4"/>
    <w:rsid w:val="005C31B9"/>
    <w:rsid w:val="005D2848"/>
    <w:rsid w:val="00610424"/>
    <w:rsid w:val="00623E6B"/>
    <w:rsid w:val="00675DED"/>
    <w:rsid w:val="00675F86"/>
    <w:rsid w:val="006866F0"/>
    <w:rsid w:val="00695E9D"/>
    <w:rsid w:val="006B6D50"/>
    <w:rsid w:val="006C0195"/>
    <w:rsid w:val="0078415C"/>
    <w:rsid w:val="00791039"/>
    <w:rsid w:val="008016D2"/>
    <w:rsid w:val="00877194"/>
    <w:rsid w:val="008901EE"/>
    <w:rsid w:val="008A7153"/>
    <w:rsid w:val="008B694D"/>
    <w:rsid w:val="009447CE"/>
    <w:rsid w:val="009640A5"/>
    <w:rsid w:val="00983E23"/>
    <w:rsid w:val="009E7BDB"/>
    <w:rsid w:val="00A52646"/>
    <w:rsid w:val="00A7303D"/>
    <w:rsid w:val="00A75B5C"/>
    <w:rsid w:val="00A848FA"/>
    <w:rsid w:val="00AD1F88"/>
    <w:rsid w:val="00AF2445"/>
    <w:rsid w:val="00AF5088"/>
    <w:rsid w:val="00B26F7D"/>
    <w:rsid w:val="00B551D0"/>
    <w:rsid w:val="00B761FA"/>
    <w:rsid w:val="00BD3127"/>
    <w:rsid w:val="00BD425C"/>
    <w:rsid w:val="00C009FF"/>
    <w:rsid w:val="00C022A4"/>
    <w:rsid w:val="00C34A6F"/>
    <w:rsid w:val="00CB5D9F"/>
    <w:rsid w:val="00CE0E5B"/>
    <w:rsid w:val="00D0388D"/>
    <w:rsid w:val="00D209FA"/>
    <w:rsid w:val="00D2214E"/>
    <w:rsid w:val="00D36A12"/>
    <w:rsid w:val="00D61DBB"/>
    <w:rsid w:val="00D76265"/>
    <w:rsid w:val="00DE5A8B"/>
    <w:rsid w:val="00DF1B9D"/>
    <w:rsid w:val="00DF2E0D"/>
    <w:rsid w:val="00E012C3"/>
    <w:rsid w:val="00E225B8"/>
    <w:rsid w:val="00E30051"/>
    <w:rsid w:val="00E33ED7"/>
    <w:rsid w:val="00EB2C9B"/>
    <w:rsid w:val="00EC4748"/>
    <w:rsid w:val="00EC5005"/>
    <w:rsid w:val="00F00062"/>
    <w:rsid w:val="00F22D49"/>
    <w:rsid w:val="00F465A4"/>
    <w:rsid w:val="00F6353D"/>
    <w:rsid w:val="00FB733C"/>
    <w:rsid w:val="00FD38BE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18</cp:revision>
  <dcterms:created xsi:type="dcterms:W3CDTF">2021-10-25T06:30:00Z</dcterms:created>
  <dcterms:modified xsi:type="dcterms:W3CDTF">2022-02-14T07:52:00Z</dcterms:modified>
</cp:coreProperties>
</file>