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F6353D" w14:paraId="649BAFED" w14:textId="77777777" w:rsidTr="00BB2F64">
        <w:tc>
          <w:tcPr>
            <w:tcW w:w="1410" w:type="dxa"/>
          </w:tcPr>
          <w:p w14:paraId="61BA9462" w14:textId="77777777" w:rsidR="00F6353D" w:rsidRDefault="00F6353D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4DDB706E" w14:textId="77777777" w:rsidR="00F6353D" w:rsidRDefault="00F6353D" w:rsidP="00BB2F64">
            <w:r>
              <w:t>Класс</w:t>
            </w:r>
          </w:p>
        </w:tc>
        <w:tc>
          <w:tcPr>
            <w:tcW w:w="830" w:type="dxa"/>
          </w:tcPr>
          <w:p w14:paraId="76751D53" w14:textId="77777777" w:rsidR="00F6353D" w:rsidRDefault="00F6353D" w:rsidP="00BB2F64">
            <w:r>
              <w:t>Дата</w:t>
            </w:r>
          </w:p>
        </w:tc>
        <w:tc>
          <w:tcPr>
            <w:tcW w:w="5237" w:type="dxa"/>
          </w:tcPr>
          <w:p w14:paraId="2F9C3BF2" w14:textId="77777777" w:rsidR="00F6353D" w:rsidRDefault="00F6353D" w:rsidP="00BB2F64">
            <w:r>
              <w:t>Тема</w:t>
            </w:r>
          </w:p>
          <w:p w14:paraId="05F2F28A" w14:textId="1FBCF8A9" w:rsidR="00AF2445" w:rsidRDefault="00AF2445" w:rsidP="00BB2F64"/>
        </w:tc>
        <w:tc>
          <w:tcPr>
            <w:tcW w:w="1128" w:type="dxa"/>
          </w:tcPr>
          <w:p w14:paraId="544F5580" w14:textId="77777777" w:rsidR="00F6353D" w:rsidRDefault="00F6353D" w:rsidP="00BB2F64">
            <w:r>
              <w:t>Дом.</w:t>
            </w:r>
          </w:p>
          <w:p w14:paraId="028FE047" w14:textId="77777777" w:rsidR="00F6353D" w:rsidRDefault="00F6353D" w:rsidP="00BB2F64">
            <w:r>
              <w:t>задание</w:t>
            </w:r>
          </w:p>
        </w:tc>
      </w:tr>
      <w:tr w:rsidR="00F6353D" w14:paraId="0BB9B522" w14:textId="77777777" w:rsidTr="00BB2F64">
        <w:tc>
          <w:tcPr>
            <w:tcW w:w="1410" w:type="dxa"/>
          </w:tcPr>
          <w:p w14:paraId="43B8F06A" w14:textId="1B10D5DE" w:rsidR="00F6353D" w:rsidRDefault="00F6353D" w:rsidP="00BB2F64">
            <w:r>
              <w:t>История</w:t>
            </w:r>
          </w:p>
        </w:tc>
        <w:tc>
          <w:tcPr>
            <w:tcW w:w="740" w:type="dxa"/>
          </w:tcPr>
          <w:p w14:paraId="28EBF0C5" w14:textId="6FE95347" w:rsidR="00F6353D" w:rsidRDefault="00F6353D" w:rsidP="00BB2F64">
            <w:r>
              <w:t>8</w:t>
            </w:r>
          </w:p>
        </w:tc>
        <w:tc>
          <w:tcPr>
            <w:tcW w:w="830" w:type="dxa"/>
          </w:tcPr>
          <w:p w14:paraId="7E807C5F" w14:textId="10ACFBCB" w:rsidR="00F6353D" w:rsidRDefault="00791039" w:rsidP="00BB2F64">
            <w:r>
              <w:t>10.02</w:t>
            </w:r>
          </w:p>
        </w:tc>
        <w:tc>
          <w:tcPr>
            <w:tcW w:w="5237" w:type="dxa"/>
          </w:tcPr>
          <w:p w14:paraId="22303B4E" w14:textId="4156043B" w:rsidR="00F6353D" w:rsidRPr="00A75B5C" w:rsidRDefault="00791039" w:rsidP="00BB2F64">
            <w:r>
              <w:t>Эпоха дворцовых переворотов (1725 – 1962)</w:t>
            </w:r>
          </w:p>
        </w:tc>
        <w:tc>
          <w:tcPr>
            <w:tcW w:w="1128" w:type="dxa"/>
          </w:tcPr>
          <w:p w14:paraId="2F5FDD4E" w14:textId="71601B42" w:rsidR="00F6353D" w:rsidRPr="00791039" w:rsidRDefault="003C4566" w:rsidP="00BB2F64">
            <w:r>
              <w:t xml:space="preserve">Пар. </w:t>
            </w:r>
            <w:r w:rsidR="00A75B5C">
              <w:rPr>
                <w:lang w:val="en-US"/>
              </w:rPr>
              <w:t>1</w:t>
            </w:r>
            <w:r w:rsidR="00791039">
              <w:t>3</w:t>
            </w:r>
          </w:p>
        </w:tc>
      </w:tr>
      <w:tr w:rsidR="00F6353D" w14:paraId="01B3A399" w14:textId="77777777" w:rsidTr="00BB2F64">
        <w:tc>
          <w:tcPr>
            <w:tcW w:w="1410" w:type="dxa"/>
          </w:tcPr>
          <w:p w14:paraId="6E668AE0" w14:textId="77777777" w:rsidR="00F6353D" w:rsidRDefault="00F6353D" w:rsidP="00BB2F64"/>
        </w:tc>
        <w:tc>
          <w:tcPr>
            <w:tcW w:w="740" w:type="dxa"/>
          </w:tcPr>
          <w:p w14:paraId="6EEAB60C" w14:textId="77777777" w:rsidR="00F6353D" w:rsidRDefault="00F6353D" w:rsidP="00BB2F64"/>
        </w:tc>
        <w:tc>
          <w:tcPr>
            <w:tcW w:w="830" w:type="dxa"/>
          </w:tcPr>
          <w:p w14:paraId="3D56E22C" w14:textId="241ECCCC" w:rsidR="00F6353D" w:rsidRDefault="00791039" w:rsidP="00BB2F64">
            <w:r>
              <w:t>15.02.</w:t>
            </w:r>
          </w:p>
        </w:tc>
        <w:tc>
          <w:tcPr>
            <w:tcW w:w="5237" w:type="dxa"/>
          </w:tcPr>
          <w:p w14:paraId="492F768B" w14:textId="29DD6490" w:rsidR="00F6353D" w:rsidRPr="00A75B5C" w:rsidRDefault="00791039" w:rsidP="00BB2F64">
            <w:r>
              <w:t>Внутренняя политика России</w:t>
            </w:r>
            <w:r w:rsidR="00131F63">
              <w:t xml:space="preserve"> в 1725 – 1762 гг.</w:t>
            </w:r>
          </w:p>
        </w:tc>
        <w:tc>
          <w:tcPr>
            <w:tcW w:w="1128" w:type="dxa"/>
          </w:tcPr>
          <w:p w14:paraId="3CE3940E" w14:textId="7268FB24" w:rsidR="00F6353D" w:rsidRDefault="00131F63" w:rsidP="00BB2F64">
            <w:r>
              <w:t>Пар. 14</w:t>
            </w:r>
          </w:p>
        </w:tc>
      </w:tr>
      <w:tr w:rsidR="00F6353D" w14:paraId="29BBFBCB" w14:textId="77777777" w:rsidTr="00BB2F64">
        <w:tc>
          <w:tcPr>
            <w:tcW w:w="1410" w:type="dxa"/>
          </w:tcPr>
          <w:p w14:paraId="6397D522" w14:textId="77777777" w:rsidR="00F6353D" w:rsidRDefault="00F6353D" w:rsidP="00BB2F64"/>
        </w:tc>
        <w:tc>
          <w:tcPr>
            <w:tcW w:w="740" w:type="dxa"/>
          </w:tcPr>
          <w:p w14:paraId="52D86E2B" w14:textId="77777777" w:rsidR="00F6353D" w:rsidRDefault="00F6353D" w:rsidP="00BB2F64"/>
        </w:tc>
        <w:tc>
          <w:tcPr>
            <w:tcW w:w="830" w:type="dxa"/>
          </w:tcPr>
          <w:p w14:paraId="540738EB" w14:textId="262AD1B9" w:rsidR="00F6353D" w:rsidRDefault="00791039" w:rsidP="00BB2F64">
            <w:r>
              <w:t>16.</w:t>
            </w:r>
            <w:r w:rsidR="00DF2E0D">
              <w:t>02.</w:t>
            </w:r>
          </w:p>
        </w:tc>
        <w:tc>
          <w:tcPr>
            <w:tcW w:w="5237" w:type="dxa"/>
          </w:tcPr>
          <w:p w14:paraId="341F6C49" w14:textId="0E4A434B" w:rsidR="00F6353D" w:rsidRPr="00294F8F" w:rsidRDefault="00131F63" w:rsidP="00BB2F64">
            <w:r>
              <w:t>Экономика России в 1725 – 1762 гг.</w:t>
            </w:r>
          </w:p>
        </w:tc>
        <w:tc>
          <w:tcPr>
            <w:tcW w:w="1128" w:type="dxa"/>
          </w:tcPr>
          <w:p w14:paraId="3489E8FD" w14:textId="0754CBFF" w:rsidR="00F6353D" w:rsidRDefault="00294F8F" w:rsidP="00BB2F64">
            <w:r>
              <w:t xml:space="preserve">Пар. </w:t>
            </w:r>
            <w:r w:rsidR="00A52646">
              <w:t>1</w:t>
            </w:r>
            <w:r w:rsidR="00131F63">
              <w:t>5</w:t>
            </w:r>
          </w:p>
        </w:tc>
      </w:tr>
      <w:tr w:rsidR="00F6353D" w14:paraId="3B385899" w14:textId="77777777" w:rsidTr="00BB2F64">
        <w:tc>
          <w:tcPr>
            <w:tcW w:w="1410" w:type="dxa"/>
          </w:tcPr>
          <w:p w14:paraId="2BB751F8" w14:textId="77777777" w:rsidR="00F6353D" w:rsidRDefault="00F6353D" w:rsidP="00BB2F64"/>
        </w:tc>
        <w:tc>
          <w:tcPr>
            <w:tcW w:w="740" w:type="dxa"/>
          </w:tcPr>
          <w:p w14:paraId="32D06BEA" w14:textId="77777777" w:rsidR="00F6353D" w:rsidRDefault="00F6353D" w:rsidP="00BB2F64"/>
        </w:tc>
        <w:tc>
          <w:tcPr>
            <w:tcW w:w="830" w:type="dxa"/>
          </w:tcPr>
          <w:p w14:paraId="00C8BB2A" w14:textId="1E7999B9" w:rsidR="00F6353D" w:rsidRDefault="00791039" w:rsidP="00BB2F64">
            <w:r>
              <w:t>17.</w:t>
            </w:r>
            <w:r w:rsidR="00DF2E0D">
              <w:t>02.</w:t>
            </w:r>
          </w:p>
        </w:tc>
        <w:tc>
          <w:tcPr>
            <w:tcW w:w="5237" w:type="dxa"/>
          </w:tcPr>
          <w:p w14:paraId="2FC0F4DA" w14:textId="0930D7FB" w:rsidR="00F6353D" w:rsidRDefault="00131F63" w:rsidP="00BB2F64">
            <w:r>
              <w:t>Внешняя политика России в 1725 – 1762 гг.</w:t>
            </w:r>
          </w:p>
        </w:tc>
        <w:tc>
          <w:tcPr>
            <w:tcW w:w="1128" w:type="dxa"/>
          </w:tcPr>
          <w:p w14:paraId="187E2AB0" w14:textId="24B154F0" w:rsidR="00F6353D" w:rsidRDefault="00294F8F" w:rsidP="00BB2F64">
            <w:r>
              <w:t xml:space="preserve">Пар. </w:t>
            </w:r>
            <w:r w:rsidR="00A52646">
              <w:t>1</w:t>
            </w:r>
            <w:r w:rsidR="00131F63">
              <w:t>6</w:t>
            </w:r>
          </w:p>
        </w:tc>
      </w:tr>
    </w:tbl>
    <w:p w14:paraId="010D77D5" w14:textId="77777777" w:rsidR="00610424" w:rsidRDefault="00610424" w:rsidP="005C103C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103C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2022-02-14T07:53:00Z</dcterms:modified>
</cp:coreProperties>
</file>