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165" w:left="75" w:hanging="1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</w:t>
      </w:r>
    </w:p>
    <w:tbl>
      <w:tblPr/>
      <w:tblGrid>
        <w:gridCol w:w="1770"/>
        <w:gridCol w:w="855"/>
        <w:gridCol w:w="1125"/>
        <w:gridCol w:w="2835"/>
        <w:gridCol w:w="3396"/>
      </w:tblGrid>
      <w:tr>
        <w:trPr>
          <w:trHeight w:val="1" w:hRule="atLeast"/>
          <w:jc w:val="left"/>
        </w:trPr>
        <w:tc>
          <w:tcPr>
            <w:tcW w:w="1770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105" w:left="285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Дисциплина</w:t>
            </w:r>
          </w:p>
        </w:tc>
        <w:tc>
          <w:tcPr>
            <w:tcW w:w="85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112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  <w:tc>
          <w:tcPr>
            <w:tcW w:w="283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</w:t>
            </w:r>
          </w:p>
        </w:tc>
        <w:tc>
          <w:tcPr>
            <w:tcW w:w="3396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-392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Домашнее задание</w:t>
            </w:r>
          </w:p>
        </w:tc>
      </w:tr>
      <w:tr>
        <w:trPr>
          <w:trHeight w:val="1" w:hRule="atLeast"/>
          <w:jc w:val="left"/>
        </w:trPr>
        <w:tc>
          <w:tcPr>
            <w:tcW w:w="1770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Сольфеджио</w:t>
            </w:r>
          </w:p>
        </w:tc>
        <w:tc>
          <w:tcPr>
            <w:tcW w:w="85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курс</w:t>
            </w:r>
          </w:p>
        </w:tc>
        <w:tc>
          <w:tcPr>
            <w:tcW w:w="112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83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Отклонения в четырехголосии</w:t>
            </w:r>
          </w:p>
        </w:tc>
        <w:tc>
          <w:tcPr>
            <w:tcW w:w="3396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72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Пение номеров: Рубец 117-123. Построить цепочку 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D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dur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:</w:t>
            </w:r>
          </w:p>
          <w:p>
            <w:pPr>
              <w:tabs>
                <w:tab w:val="left" w:pos="7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bscript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bscript"/>
              </w:rPr>
              <w:t xml:space="preserve">43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bscript"/>
              </w:rPr>
              <w:t xml:space="preserve">53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bscript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bscript"/>
              </w:rPr>
              <w:t xml:space="preserve">65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bscript"/>
              </w:rPr>
              <w:t xml:space="preserve">53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II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bscript"/>
              </w:rPr>
              <w:t xml:space="preserve">43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DD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bscript"/>
              </w:rPr>
              <w:t xml:space="preserve">43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bscript"/>
              </w:rPr>
              <w:t xml:space="preserve">64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bscript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bscript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 </w:t>
            </w:r>
          </w:p>
        </w:tc>
      </w:tr>
      <w:tr>
        <w:trPr>
          <w:trHeight w:val="1" w:hRule="atLeast"/>
          <w:jc w:val="left"/>
        </w:trPr>
        <w:tc>
          <w:tcPr>
            <w:tcW w:w="1770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83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Альтерация </w:t>
            </w:r>
          </w:p>
        </w:tc>
        <w:tc>
          <w:tcPr>
            <w:tcW w:w="3396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72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Пение номеров: Рубец 123-129. Построить и петь аккордовую цепочку 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G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dur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:</w:t>
            </w:r>
          </w:p>
          <w:p>
            <w:pPr>
              <w:tabs>
                <w:tab w:val="left" w:pos="7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bscript"/>
              </w:rPr>
              <w:t xml:space="preserve">53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bscript"/>
              </w:rPr>
              <w:t xml:space="preserve">64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bscript"/>
              </w:rPr>
              <w:t xml:space="preserve">гарм)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bscript"/>
              </w:rPr>
              <w:t xml:space="preserve">53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bscript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Ум.VII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bscript"/>
              </w:rPr>
              <w:t xml:space="preserve">7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8"/>
                <w:shd w:fill="auto" w:val="clear"/>
              </w:rPr>
              <w:t xml:space="preserve">→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bscript"/>
              </w:rPr>
              <w:t xml:space="preserve"> 53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DD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bscript"/>
              </w:rPr>
              <w:t xml:space="preserve">65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bscript"/>
              </w:rPr>
              <w:t xml:space="preserve">64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bscript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bscript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